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1cdef44c0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32ab06ec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Tree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0e6194c0b4bef" /><Relationship Type="http://schemas.openxmlformats.org/officeDocument/2006/relationships/numbering" Target="/word/numbering.xml" Id="Rfa53c5ec45104950" /><Relationship Type="http://schemas.openxmlformats.org/officeDocument/2006/relationships/settings" Target="/word/settings.xml" Id="R20705d4996a64878" /><Relationship Type="http://schemas.openxmlformats.org/officeDocument/2006/relationships/image" Target="/word/media/c8bd7481-00f7-4df6-a32e-a10140435f16.png" Id="R341832ab06ec4df4" /></Relationships>
</file>