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04ecfd77f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ddd56b411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Gumbo,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f1561acad453c" /><Relationship Type="http://schemas.openxmlformats.org/officeDocument/2006/relationships/numbering" Target="/word/numbering.xml" Id="R05d16868966c4d39" /><Relationship Type="http://schemas.openxmlformats.org/officeDocument/2006/relationships/settings" Target="/word/settings.xml" Id="R1d0910c9530a490e" /><Relationship Type="http://schemas.openxmlformats.org/officeDocument/2006/relationships/image" Target="/word/media/3997c476-e08c-44c3-9022-36ef8acab143.png" Id="Ra3cddd56b4114d5e" /></Relationships>
</file>