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b199ecc2d4b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156886ee2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Guntersville,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19c8902b743e1" /><Relationship Type="http://schemas.openxmlformats.org/officeDocument/2006/relationships/numbering" Target="/word/numbering.xml" Id="Rdb6bdd8852004f0c" /><Relationship Type="http://schemas.openxmlformats.org/officeDocument/2006/relationships/settings" Target="/word/settings.xml" Id="Rbe2a2161b0cc423b" /><Relationship Type="http://schemas.openxmlformats.org/officeDocument/2006/relationships/image" Target="/word/media/f8c61be1-c5c6-491e-bc24-c8addb6c61c9.png" Id="R81a156886ee24129" /></Relationships>
</file>