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0442c1d2f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58811652d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Guyencourt,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78d293cea4a50" /><Relationship Type="http://schemas.openxmlformats.org/officeDocument/2006/relationships/numbering" Target="/word/numbering.xml" Id="R972a233260e8478f" /><Relationship Type="http://schemas.openxmlformats.org/officeDocument/2006/relationships/settings" Target="/word/settings.xml" Id="Rcd450f9ba3154a86" /><Relationship Type="http://schemas.openxmlformats.org/officeDocument/2006/relationships/image" Target="/word/media/032fbd9b-d34a-4762-9f35-7479f134e831.png" Id="R20c58811652d4e42" /></Relationships>
</file>