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7d9e799ad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785db80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95ee095c44b32" /><Relationship Type="http://schemas.openxmlformats.org/officeDocument/2006/relationships/numbering" Target="/word/numbering.xml" Id="R200cbbf91d2e4316" /><Relationship Type="http://schemas.openxmlformats.org/officeDocument/2006/relationships/settings" Target="/word/settings.xml" Id="Rd1e242cd2e874a66" /><Relationship Type="http://schemas.openxmlformats.org/officeDocument/2006/relationships/image" Target="/word/media/05ed44d7-a089-4f05-bbf6-939cbe2a8cf0.png" Id="R15b3785db8054d10" /></Relationships>
</file>