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aa493e3f0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98140442e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Gwynedd Chase,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45f9382454b27" /><Relationship Type="http://schemas.openxmlformats.org/officeDocument/2006/relationships/numbering" Target="/word/numbering.xml" Id="R780e25d268e3484d" /><Relationship Type="http://schemas.openxmlformats.org/officeDocument/2006/relationships/settings" Target="/word/settings.xml" Id="Rdb0725063b764610" /><Relationship Type="http://schemas.openxmlformats.org/officeDocument/2006/relationships/image" Target="/word/media/6b978606-2b0a-449e-a3de-7d6ee57de793.png" Id="R6a698140442e47ed" /></Relationships>
</file>