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9b8ab23f7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d8a7bc6df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Gwynedd Club,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e4f20abe44835" /><Relationship Type="http://schemas.openxmlformats.org/officeDocument/2006/relationships/numbering" Target="/word/numbering.xml" Id="Rbe7ae3310022493d" /><Relationship Type="http://schemas.openxmlformats.org/officeDocument/2006/relationships/settings" Target="/word/settings.xml" Id="Reb43de01948c4ad5" /><Relationship Type="http://schemas.openxmlformats.org/officeDocument/2006/relationships/image" Target="/word/media/75be63a4-4d00-4916-8255-2ecf404d7453.png" Id="R08ed8a7bc6df492b" /></Relationships>
</file>