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29bac8825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cde657076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Gypsum Hill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ac3de74834a71" /><Relationship Type="http://schemas.openxmlformats.org/officeDocument/2006/relationships/numbering" Target="/word/numbering.xml" Id="R30b95a33f9e34715" /><Relationship Type="http://schemas.openxmlformats.org/officeDocument/2006/relationships/settings" Target="/word/settings.xml" Id="R9605bad559204697" /><Relationship Type="http://schemas.openxmlformats.org/officeDocument/2006/relationships/image" Target="/word/media/2cd8e2fb-5242-47ea-819d-f7d52a39a37b.png" Id="Rbb4cde657076437a" /></Relationships>
</file>