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f2899aca7a43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14a4805bd649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Gypsy Woods,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0a07b64dd14cb8" /><Relationship Type="http://schemas.openxmlformats.org/officeDocument/2006/relationships/numbering" Target="/word/numbering.xml" Id="R6659142268184390" /><Relationship Type="http://schemas.openxmlformats.org/officeDocument/2006/relationships/settings" Target="/word/settings.xml" Id="R32283f2147bd4dc2" /><Relationship Type="http://schemas.openxmlformats.org/officeDocument/2006/relationships/image" Target="/word/media/7119edc6-a16f-4182-9d72-201d7e635729.png" Id="Ra014a4805bd649df" /></Relationships>
</file>