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032e979dc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2ca962434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Haaseville,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cd74f3d5f4bf4" /><Relationship Type="http://schemas.openxmlformats.org/officeDocument/2006/relationships/numbering" Target="/word/numbering.xml" Id="Rccf80c32e2374570" /><Relationship Type="http://schemas.openxmlformats.org/officeDocument/2006/relationships/settings" Target="/word/settings.xml" Id="R4d4ef7b3e0384efa" /><Relationship Type="http://schemas.openxmlformats.org/officeDocument/2006/relationships/image" Target="/word/media/68ac5199-375b-47a5-b1ed-da45795dc7b5.png" Id="R43d2ca962434441e" /></Relationships>
</file>