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ea6cbe56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5b0405081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0ba7505ea4cd4" /><Relationship Type="http://schemas.openxmlformats.org/officeDocument/2006/relationships/numbering" Target="/word/numbering.xml" Id="R165e222a5e154e03" /><Relationship Type="http://schemas.openxmlformats.org/officeDocument/2006/relationships/settings" Target="/word/settings.xml" Id="R69ee1712518841f2" /><Relationship Type="http://schemas.openxmlformats.org/officeDocument/2006/relationships/image" Target="/word/media/dc6f73af-112e-463b-acbf-052c569f201c.png" Id="Ra525b04050814fa0" /></Relationships>
</file>