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0b8c5126f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b8c62e744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Haddon Hills,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b3e3507614b40" /><Relationship Type="http://schemas.openxmlformats.org/officeDocument/2006/relationships/numbering" Target="/word/numbering.xml" Id="Rd8ebea494993417e" /><Relationship Type="http://schemas.openxmlformats.org/officeDocument/2006/relationships/settings" Target="/word/settings.xml" Id="Rd598497d3c564cd1" /><Relationship Type="http://schemas.openxmlformats.org/officeDocument/2006/relationships/image" Target="/word/media/bec17963-bc75-4d5c-b0b9-e9e4e7150510.png" Id="R66ab8c62e744463a" /></Relationships>
</file>