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d33a33e35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c871554b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0cd5b3f66466e" /><Relationship Type="http://schemas.openxmlformats.org/officeDocument/2006/relationships/numbering" Target="/word/numbering.xml" Id="R57d08143dd7940ff" /><Relationship Type="http://schemas.openxmlformats.org/officeDocument/2006/relationships/settings" Target="/word/settings.xml" Id="Rfeaf0d414a9944ec" /><Relationship Type="http://schemas.openxmlformats.org/officeDocument/2006/relationships/image" Target="/word/media/fffa448e-ddaf-4752-a434-54f3877c446a.png" Id="Rf96c871554b74fca" /></Relationships>
</file>