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0ff9c492e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e7d286a0b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Hagenbaugh,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445ca62544e0e" /><Relationship Type="http://schemas.openxmlformats.org/officeDocument/2006/relationships/numbering" Target="/word/numbering.xml" Id="Rca869209594b44e0" /><Relationship Type="http://schemas.openxmlformats.org/officeDocument/2006/relationships/settings" Target="/word/settings.xml" Id="Rbc9eeac3ba224b4d" /><Relationship Type="http://schemas.openxmlformats.org/officeDocument/2006/relationships/image" Target="/word/media/0b83796c-555f-4f3a-ad88-8a94ec9c2aa0.png" Id="Rec2e7d286a0b4825" /></Relationships>
</file>