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f463b4b62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3d7ce53b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740ccd664f8a" /><Relationship Type="http://schemas.openxmlformats.org/officeDocument/2006/relationships/numbering" Target="/word/numbering.xml" Id="Rc04d34cea50641f0" /><Relationship Type="http://schemas.openxmlformats.org/officeDocument/2006/relationships/settings" Target="/word/settings.xml" Id="R038299ae155641cd" /><Relationship Type="http://schemas.openxmlformats.org/officeDocument/2006/relationships/image" Target="/word/media/73eb7c5c-ca7b-464c-8f0f-f236e931abb9.png" Id="Ra23d3d7ce53b4a39" /></Relationships>
</file>