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18fd87e00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a3b79900e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Hagley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264d0960e4acb" /><Relationship Type="http://schemas.openxmlformats.org/officeDocument/2006/relationships/numbering" Target="/word/numbering.xml" Id="R5c5ab4707c1247d7" /><Relationship Type="http://schemas.openxmlformats.org/officeDocument/2006/relationships/settings" Target="/word/settings.xml" Id="Rd4ad9ddb37074841" /><Relationship Type="http://schemas.openxmlformats.org/officeDocument/2006/relationships/image" Target="/word/media/d4eeed3d-f0c7-4cdf-99aa-2e5bb8143a24.png" Id="R2bba3b79900e4249" /></Relationships>
</file>