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82de0cab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28ed9d167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Hahnaman,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980e5b5e41df" /><Relationship Type="http://schemas.openxmlformats.org/officeDocument/2006/relationships/numbering" Target="/word/numbering.xml" Id="Rbfe56cb23746417e" /><Relationship Type="http://schemas.openxmlformats.org/officeDocument/2006/relationships/settings" Target="/word/settings.xml" Id="R5dcef2c28f2e473d" /><Relationship Type="http://schemas.openxmlformats.org/officeDocument/2006/relationships/image" Target="/word/media/e3a4df49-cbf6-4353-a723-109c318ea760.png" Id="R36928ed9d16747a4" /></Relationships>
</file>