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ccbedf0ec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669bcc125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85bb84852450f" /><Relationship Type="http://schemas.openxmlformats.org/officeDocument/2006/relationships/numbering" Target="/word/numbering.xml" Id="R0835c1e7edae40c7" /><Relationship Type="http://schemas.openxmlformats.org/officeDocument/2006/relationships/settings" Target="/word/settings.xml" Id="Rfebe3cd5c18f4459" /><Relationship Type="http://schemas.openxmlformats.org/officeDocument/2006/relationships/image" Target="/word/media/5aa317dd-8506-4338-b17b-a4eb3c3f32bf.png" Id="R158669bcc12543ff" /></Relationships>
</file>