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64b5eca78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f9fe0d4cc040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Halcon,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beb10290bd439e" /><Relationship Type="http://schemas.openxmlformats.org/officeDocument/2006/relationships/numbering" Target="/word/numbering.xml" Id="Rbe382ae98b234fbe" /><Relationship Type="http://schemas.openxmlformats.org/officeDocument/2006/relationships/settings" Target="/word/settings.xml" Id="Rab8907a6a1ee4071" /><Relationship Type="http://schemas.openxmlformats.org/officeDocument/2006/relationships/image" Target="/word/media/86ccb07f-13d1-41b7-84ea-3db2e51b80ca.png" Id="Rc3f9fe0d4cc04017" /></Relationships>
</file>