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11ac5b46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413a0cef6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 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f941bf704422a" /><Relationship Type="http://schemas.openxmlformats.org/officeDocument/2006/relationships/numbering" Target="/word/numbering.xml" Id="Rc6875c22c8de486e" /><Relationship Type="http://schemas.openxmlformats.org/officeDocument/2006/relationships/settings" Target="/word/settings.xml" Id="Red418482ca204f2b" /><Relationship Type="http://schemas.openxmlformats.org/officeDocument/2006/relationships/image" Target="/word/media/1c693c9f-8e6c-4a68-964a-b3b04792d229.png" Id="Rd73413a0cef64a3b" /></Relationships>
</file>