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b5ac6434a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a3b93204b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Hale Crossing,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c90b4d01a4938" /><Relationship Type="http://schemas.openxmlformats.org/officeDocument/2006/relationships/numbering" Target="/word/numbering.xml" Id="Rec059310b7074c4d" /><Relationship Type="http://schemas.openxmlformats.org/officeDocument/2006/relationships/settings" Target="/word/settings.xml" Id="R91bc4ac384484b02" /><Relationship Type="http://schemas.openxmlformats.org/officeDocument/2006/relationships/image" Target="/word/media/3b27fcc9-bdc3-4c07-b130-f56333abc3e0.png" Id="R1eea3b93204b492c" /></Relationships>
</file>