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b7b49324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2fbf22bd3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33e2f4e7044c1" /><Relationship Type="http://schemas.openxmlformats.org/officeDocument/2006/relationships/numbering" Target="/word/numbering.xml" Id="Rdedac39a72004774" /><Relationship Type="http://schemas.openxmlformats.org/officeDocument/2006/relationships/settings" Target="/word/settings.xml" Id="Re61e7fb90368408e" /><Relationship Type="http://schemas.openxmlformats.org/officeDocument/2006/relationships/image" Target="/word/media/e3e3f685-9ccb-4a70-8cc4-d39d47b3ea73.png" Id="Rc1d2fbf22bd34f3e" /></Relationships>
</file>