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60eb16283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5e84c53d5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71fc9f3334386" /><Relationship Type="http://schemas.openxmlformats.org/officeDocument/2006/relationships/numbering" Target="/word/numbering.xml" Id="R7faa10cfb6ec4a7f" /><Relationship Type="http://schemas.openxmlformats.org/officeDocument/2006/relationships/settings" Target="/word/settings.xml" Id="R1b49525d0f134ebe" /><Relationship Type="http://schemas.openxmlformats.org/officeDocument/2006/relationships/image" Target="/word/media/3e4e65ed-fca1-422e-85d6-8c53c5a85bfd.png" Id="R4445e84c53d543d6" /></Relationships>
</file>