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ccfb0cb1d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307e90b30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 Moon,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6d853f48442fb" /><Relationship Type="http://schemas.openxmlformats.org/officeDocument/2006/relationships/numbering" Target="/word/numbering.xml" Id="Rc5ef1357549741e9" /><Relationship Type="http://schemas.openxmlformats.org/officeDocument/2006/relationships/settings" Target="/word/settings.xml" Id="Racd57a7b2d794077" /><Relationship Type="http://schemas.openxmlformats.org/officeDocument/2006/relationships/image" Target="/word/media/cc4f7713-8d50-4926-9d03-81ffb46c8c5c.png" Id="R0cc307e90b304b60" /></Relationships>
</file>