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ba579acd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453231e20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96bd8425f46b3" /><Relationship Type="http://schemas.openxmlformats.org/officeDocument/2006/relationships/numbering" Target="/word/numbering.xml" Id="R72bf58a5d440402c" /><Relationship Type="http://schemas.openxmlformats.org/officeDocument/2006/relationships/settings" Target="/word/settings.xml" Id="R1fb7a3582dae44c9" /><Relationship Type="http://schemas.openxmlformats.org/officeDocument/2006/relationships/image" Target="/word/media/8b2e99a7-8a18-4a36-a17b-974167d9c0bf.png" Id="R198453231e2043e2" /></Relationships>
</file>