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96bf2602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76f90151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5e4e09dc424c" /><Relationship Type="http://schemas.openxmlformats.org/officeDocument/2006/relationships/numbering" Target="/word/numbering.xml" Id="Rc163c76ff6d44d98" /><Relationship Type="http://schemas.openxmlformats.org/officeDocument/2006/relationships/settings" Target="/word/settings.xml" Id="R9bf29dc197ae4c51" /><Relationship Type="http://schemas.openxmlformats.org/officeDocument/2006/relationships/image" Target="/word/media/14201149-964a-42f4-a7cd-97b8bc54dfae.png" Id="R5d376f90151f420d" /></Relationships>
</file>