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ab9cac7e2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0c194f41e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Halliday,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eb617f74d4c2b" /><Relationship Type="http://schemas.openxmlformats.org/officeDocument/2006/relationships/numbering" Target="/word/numbering.xml" Id="Rd7ea672fc1ad4382" /><Relationship Type="http://schemas.openxmlformats.org/officeDocument/2006/relationships/settings" Target="/word/settings.xml" Id="Rde5028a841254ea6" /><Relationship Type="http://schemas.openxmlformats.org/officeDocument/2006/relationships/image" Target="/word/media/d1f0610d-4013-4eb3-9a2c-6ce94a305512.png" Id="Rd290c194f41e4e5d" /></Relationships>
</file>