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3f5d3f078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a62341d1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e29a1b594fa7" /><Relationship Type="http://schemas.openxmlformats.org/officeDocument/2006/relationships/numbering" Target="/word/numbering.xml" Id="R600803292bf947a8" /><Relationship Type="http://schemas.openxmlformats.org/officeDocument/2006/relationships/settings" Target="/word/settings.xml" Id="Rb13c284c86c043b5" /><Relationship Type="http://schemas.openxmlformats.org/officeDocument/2006/relationships/image" Target="/word/media/c23477bc-9cfd-4945-bef3-f4623b61fa4c.png" Id="Rfdda62341d1347c1" /></Relationships>
</file>