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873c2d197f40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1c60262d8b4e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Halvern,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c8dc14e47745fc" /><Relationship Type="http://schemas.openxmlformats.org/officeDocument/2006/relationships/numbering" Target="/word/numbering.xml" Id="R34f21062a8b14665" /><Relationship Type="http://schemas.openxmlformats.org/officeDocument/2006/relationships/settings" Target="/word/settings.xml" Id="R170d391620ef4691" /><Relationship Type="http://schemas.openxmlformats.org/officeDocument/2006/relationships/image" Target="/word/media/0aee3f60-92a6-4b0d-aac6-0968652e0ae0.png" Id="Rdb1c60262d8b4e12" /></Relationships>
</file>