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58cb2349b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9ea90fab1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Hamilton,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6182982b748ea" /><Relationship Type="http://schemas.openxmlformats.org/officeDocument/2006/relationships/numbering" Target="/word/numbering.xml" Id="R8ed2509b83d54985" /><Relationship Type="http://schemas.openxmlformats.org/officeDocument/2006/relationships/settings" Target="/word/settings.xml" Id="R18fdca5ee232477f" /><Relationship Type="http://schemas.openxmlformats.org/officeDocument/2006/relationships/image" Target="/word/media/ed67656b-1da6-4a42-9659-37594e8d24d1.png" Id="R3c39ea90fab149b5" /></Relationships>
</file>