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8ed3b9864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a651602fd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4e8a2dc8e4d24" /><Relationship Type="http://schemas.openxmlformats.org/officeDocument/2006/relationships/numbering" Target="/word/numbering.xml" Id="R4db33a566f884fbc" /><Relationship Type="http://schemas.openxmlformats.org/officeDocument/2006/relationships/settings" Target="/word/settings.xml" Id="R0a656f5e81764c15" /><Relationship Type="http://schemas.openxmlformats.org/officeDocument/2006/relationships/image" Target="/word/media/a375f99a-2dcb-4b9c-a9a5-24ae8adb1c99.png" Id="Rb1da651602fd4934" /></Relationships>
</file>