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25ea290e4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6dc1d8c25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de44ccc70446e" /><Relationship Type="http://schemas.openxmlformats.org/officeDocument/2006/relationships/numbering" Target="/word/numbering.xml" Id="R52601328b21f42ce" /><Relationship Type="http://schemas.openxmlformats.org/officeDocument/2006/relationships/settings" Target="/word/settings.xml" Id="Rc136f27907084126" /><Relationship Type="http://schemas.openxmlformats.org/officeDocument/2006/relationships/image" Target="/word/media/9ccbed17-5077-4b40-bb04-be3ff30d12ea.png" Id="R9746dc1d8c254f09" /></Relationships>
</file>