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7232df3af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ed5d42bb9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South,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27821b3e46b1" /><Relationship Type="http://schemas.openxmlformats.org/officeDocument/2006/relationships/numbering" Target="/word/numbering.xml" Id="Rab186ad6a8cb43c1" /><Relationship Type="http://schemas.openxmlformats.org/officeDocument/2006/relationships/settings" Target="/word/settings.xml" Id="Rd19c202738f84719" /><Relationship Type="http://schemas.openxmlformats.org/officeDocument/2006/relationships/image" Target="/word/media/cc08b4fc-66ed-4e73-a53b-6b9c9b213cf9.png" Id="Ra2fed5d42bb94065" /></Relationships>
</file>