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d5a45faf1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88c90c1cd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Hamlin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1edbdea5a4d25" /><Relationship Type="http://schemas.openxmlformats.org/officeDocument/2006/relationships/numbering" Target="/word/numbering.xml" Id="R1431ebcea4b140d7" /><Relationship Type="http://schemas.openxmlformats.org/officeDocument/2006/relationships/settings" Target="/word/settings.xml" Id="Rd2e99c3b9df6487e" /><Relationship Type="http://schemas.openxmlformats.org/officeDocument/2006/relationships/image" Target="/word/media/21acde34-02bc-4118-8bc9-dd12cf8373e0.png" Id="R96f88c90c1cd4d96" /></Relationships>
</file>