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24f60ceb0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167f64d11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3ff8e51fd443b" /><Relationship Type="http://schemas.openxmlformats.org/officeDocument/2006/relationships/numbering" Target="/word/numbering.xml" Id="R07bbd2756fd541de" /><Relationship Type="http://schemas.openxmlformats.org/officeDocument/2006/relationships/settings" Target="/word/settings.xml" Id="Rd823ef029a5e4488" /><Relationship Type="http://schemas.openxmlformats.org/officeDocument/2006/relationships/image" Target="/word/media/7f55e135-8a78-4331-8381-32c291c8815b.png" Id="Rbb7167f64d114bf4" /></Relationships>
</file>