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1bdba781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8815f29f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fbc8f3cb64696" /><Relationship Type="http://schemas.openxmlformats.org/officeDocument/2006/relationships/numbering" Target="/word/numbering.xml" Id="Rc9734a324f92439b" /><Relationship Type="http://schemas.openxmlformats.org/officeDocument/2006/relationships/settings" Target="/word/settings.xml" Id="Rc323b3a19705458e" /><Relationship Type="http://schemas.openxmlformats.org/officeDocument/2006/relationships/image" Target="/word/media/b3789e08-d6bf-457b-b750-b6c118fe106d.png" Id="Rc0cf8815f29f4b22" /></Relationships>
</file>