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6ecfe6cc4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839341d46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a87ea762c496a" /><Relationship Type="http://schemas.openxmlformats.org/officeDocument/2006/relationships/numbering" Target="/word/numbering.xml" Id="R0056e1e9262e408a" /><Relationship Type="http://schemas.openxmlformats.org/officeDocument/2006/relationships/settings" Target="/word/settings.xml" Id="Ra2d2f0cb2f2348b9" /><Relationship Type="http://schemas.openxmlformats.org/officeDocument/2006/relationships/image" Target="/word/media/e2ac5f3e-0a3c-42d3-bebb-74a6a8c3d5b4.png" Id="R56b839341d464a08" /></Relationships>
</file>