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bc227a341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c5f6258a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ea0f7484496b" /><Relationship Type="http://schemas.openxmlformats.org/officeDocument/2006/relationships/numbering" Target="/word/numbering.xml" Id="R3d790a1cc0aa4d3d" /><Relationship Type="http://schemas.openxmlformats.org/officeDocument/2006/relationships/settings" Target="/word/settings.xml" Id="R32808454fa82491b" /><Relationship Type="http://schemas.openxmlformats.org/officeDocument/2006/relationships/image" Target="/word/media/50928259-fcab-42d8-a6c5-8a4b9796f97a.png" Id="R40cfc5f6258a4405" /></Relationships>
</file>