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d39cbb0b6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d2232db09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Hampden Highlands,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e2d070a8d4c48" /><Relationship Type="http://schemas.openxmlformats.org/officeDocument/2006/relationships/numbering" Target="/word/numbering.xml" Id="R71ef176f00ab468a" /><Relationship Type="http://schemas.openxmlformats.org/officeDocument/2006/relationships/settings" Target="/word/settings.xml" Id="R550f9cb673db4286" /><Relationship Type="http://schemas.openxmlformats.org/officeDocument/2006/relationships/image" Target="/word/media/0e456bc9-d990-4c2f-8d55-13b2f6fa80d7.png" Id="R1acd2232db0948a8" /></Relationships>
</file>