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31436367a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e256031ec45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Hampshire Road,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ed66d8b184fff" /><Relationship Type="http://schemas.openxmlformats.org/officeDocument/2006/relationships/numbering" Target="/word/numbering.xml" Id="R81c37cec8c3e48cc" /><Relationship Type="http://schemas.openxmlformats.org/officeDocument/2006/relationships/settings" Target="/word/settings.xml" Id="Rf31119e7a9df4a08" /><Relationship Type="http://schemas.openxmlformats.org/officeDocument/2006/relationships/image" Target="/word/media/d7cc01b9-ecc7-4189-9289-daefc935bf99.png" Id="Rfcde256031ec45ec" /></Relationships>
</file>