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5c6869e4345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f27a3659e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8befc5fce4215" /><Relationship Type="http://schemas.openxmlformats.org/officeDocument/2006/relationships/numbering" Target="/word/numbering.xml" Id="R614d0a85363342e6" /><Relationship Type="http://schemas.openxmlformats.org/officeDocument/2006/relationships/settings" Target="/word/settings.xml" Id="R41b8595b17f54d11" /><Relationship Type="http://schemas.openxmlformats.org/officeDocument/2006/relationships/image" Target="/word/media/7a883f0e-1d7e-486a-ac66-49b6ec697ab2.png" Id="R20ef27a3659e43ec" /></Relationships>
</file>