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b8dfc1df86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a7058000b40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Hanksville,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4f97b4a4f242f5" /><Relationship Type="http://schemas.openxmlformats.org/officeDocument/2006/relationships/numbering" Target="/word/numbering.xml" Id="R43e20ff3488b4697" /><Relationship Type="http://schemas.openxmlformats.org/officeDocument/2006/relationships/settings" Target="/word/settings.xml" Id="Recc1c679082145d0" /><Relationship Type="http://schemas.openxmlformats.org/officeDocument/2006/relationships/image" Target="/word/media/476ee317-b8b3-45d2-a749-37eee51d5331.png" Id="R56ea7058000b40d5" /></Relationships>
</file>