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8a442e31d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3046a2449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Hanley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34b6f75a2454a" /><Relationship Type="http://schemas.openxmlformats.org/officeDocument/2006/relationships/numbering" Target="/word/numbering.xml" Id="R2f5f9dff0856477d" /><Relationship Type="http://schemas.openxmlformats.org/officeDocument/2006/relationships/settings" Target="/word/settings.xml" Id="R4c368bc3080246be" /><Relationship Type="http://schemas.openxmlformats.org/officeDocument/2006/relationships/image" Target="/word/media/1d4541b8-1a46-4b17-a4d9-f2bd6e84729e.png" Id="R9983046a24494ef6" /></Relationships>
</file>