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dd829c681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5497b6ed3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Hannahs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0e68fcd9d42ea" /><Relationship Type="http://schemas.openxmlformats.org/officeDocument/2006/relationships/numbering" Target="/word/numbering.xml" Id="Re4228eb7fccd4895" /><Relationship Type="http://schemas.openxmlformats.org/officeDocument/2006/relationships/settings" Target="/word/settings.xml" Id="R693de490b9e54a5e" /><Relationship Type="http://schemas.openxmlformats.org/officeDocument/2006/relationships/image" Target="/word/media/ac02e178-eae8-4fb6-823f-139b4ce40b59.png" Id="Rbf45497b6ed346c7" /></Relationships>
</file>