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0f91da6b0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85939cafb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Hannapah,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1883621a4431b" /><Relationship Type="http://schemas.openxmlformats.org/officeDocument/2006/relationships/numbering" Target="/word/numbering.xml" Id="R5d0291f377904022" /><Relationship Type="http://schemas.openxmlformats.org/officeDocument/2006/relationships/settings" Target="/word/settings.xml" Id="Rd3dec796f0794226" /><Relationship Type="http://schemas.openxmlformats.org/officeDocument/2006/relationships/image" Target="/word/media/39f2e272-9fd9-4251-84ec-5ac476f8029a.png" Id="R4a885939cafb49b7" /></Relationships>
</file>