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9950515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1bae036d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bd0851c34bb9" /><Relationship Type="http://schemas.openxmlformats.org/officeDocument/2006/relationships/numbering" Target="/word/numbering.xml" Id="Rab684bc40bdb486b" /><Relationship Type="http://schemas.openxmlformats.org/officeDocument/2006/relationships/settings" Target="/word/settings.xml" Id="Rea92ca1adb2f4dc3" /><Relationship Type="http://schemas.openxmlformats.org/officeDocument/2006/relationships/image" Target="/word/media/4cc679bc-ad5f-47c2-993d-da6ed7e2b0b5.png" Id="R4ce1bae036d04f31" /></Relationships>
</file>