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21f4b55ac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2f21aacfd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f7d0a38b4acf" /><Relationship Type="http://schemas.openxmlformats.org/officeDocument/2006/relationships/numbering" Target="/word/numbering.xml" Id="R109f708c105f43f2" /><Relationship Type="http://schemas.openxmlformats.org/officeDocument/2006/relationships/settings" Target="/word/settings.xml" Id="R474eece41b894f23" /><Relationship Type="http://schemas.openxmlformats.org/officeDocument/2006/relationships/image" Target="/word/media/6c6ec662-607f-4c90-b2cb-0f611a771a5d.png" Id="R4a12f21aacfd4f0b" /></Relationships>
</file>