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28571bcca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0c24f1a26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 Heights South,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1c09ad8cc4aca" /><Relationship Type="http://schemas.openxmlformats.org/officeDocument/2006/relationships/numbering" Target="/word/numbering.xml" Id="R699c465330324295" /><Relationship Type="http://schemas.openxmlformats.org/officeDocument/2006/relationships/settings" Target="/word/settings.xml" Id="R2c88511b8dbd4c59" /><Relationship Type="http://schemas.openxmlformats.org/officeDocument/2006/relationships/image" Target="/word/media/315167b0-6cfa-499d-9e06-5bbfb788c974.png" Id="Rdce0c24f1a264fee" /></Relationships>
</file>