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a51d5cd9f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0f63ca5b3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Hanska,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7ce230dc64d40" /><Relationship Type="http://schemas.openxmlformats.org/officeDocument/2006/relationships/numbering" Target="/word/numbering.xml" Id="R45d90f1bda7a4a30" /><Relationship Type="http://schemas.openxmlformats.org/officeDocument/2006/relationships/settings" Target="/word/settings.xml" Id="R14061d00d20f4e18" /><Relationship Type="http://schemas.openxmlformats.org/officeDocument/2006/relationships/image" Target="/word/media/da525d64-6194-486f-98f6-e0a8a8d9412e.png" Id="Re350f63ca5b34045" /></Relationships>
</file>