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ed94622dc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937aec2e1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Hansville,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659442d334f8c" /><Relationship Type="http://schemas.openxmlformats.org/officeDocument/2006/relationships/numbering" Target="/word/numbering.xml" Id="Rebcd4cf2b1684def" /><Relationship Type="http://schemas.openxmlformats.org/officeDocument/2006/relationships/settings" Target="/word/settings.xml" Id="R0ab48a06c0c2483c" /><Relationship Type="http://schemas.openxmlformats.org/officeDocument/2006/relationships/image" Target="/word/media/a0cd5af4-8bb7-496b-a8fc-38eb98ec0cd2.png" Id="Rf01937aec2e14b73" /></Relationships>
</file>